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53" w:leader="none"/>
          <w:tab w:val="left" w:pos="2229" w:leader="none"/>
          <w:tab w:val="left" w:pos="2652" w:leader="dot"/>
          <w:tab w:val="right" w:pos="7788" w:leader="none"/>
        </w:tabs>
        <w:suppressAutoHyphens w:val="true"/>
        <w:spacing w:lineRule="auto" w:line="240" w:before="0" w:after="0"/>
        <w:rPr>
          <w:rFonts w:ascii="Times New Roman" w:hAnsi="Times New Roman" w:eastAsia="Times New Roman" w:cs="Times New Roman"/>
          <w:lang w:val="de-DE" w:eastAsia="ar-SA"/>
        </w:rPr>
      </w:pPr>
      <w:r>
        <w:rPr>
          <w:rFonts w:eastAsia="Times New Roman" w:cs="Times New Roman" w:ascii="Times New Roman" w:hAnsi="Times New Roman"/>
          <w:lang w:val="de-DE" w:eastAsia="ar-SA"/>
        </w:rPr>
        <w:drawing>
          <wp:anchor behindDoc="0" distT="0" distB="0" distL="114300" distR="114300" simplePos="0" locked="0" layoutInCell="0" allowOverlap="1" relativeHeight="2">
            <wp:simplePos x="0" y="0"/>
            <wp:positionH relativeFrom="column">
              <wp:posOffset>34925</wp:posOffset>
            </wp:positionH>
            <wp:positionV relativeFrom="paragraph">
              <wp:posOffset>29210</wp:posOffset>
            </wp:positionV>
            <wp:extent cx="1470025" cy="532130"/>
            <wp:effectExtent l="0" t="0" r="0" b="0"/>
            <wp:wrapSquare wrapText="bothSides"/>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1470025" cy="532130"/>
                    </a:xfrm>
                    <a:prstGeom prst="rect">
                      <a:avLst/>
                    </a:prstGeom>
                  </pic:spPr>
                </pic:pic>
              </a:graphicData>
            </a:graphic>
          </wp:anchor>
        </w:drawing>
      </w:r>
    </w:p>
    <w:p>
      <w:pPr>
        <w:pStyle w:val="Normal"/>
        <w:tabs>
          <w:tab w:val="clear" w:pos="708"/>
          <w:tab w:val="left" w:pos="53" w:leader="none"/>
          <w:tab w:val="left" w:pos="2229" w:leader="none"/>
          <w:tab w:val="left" w:pos="2652" w:leader="dot"/>
          <w:tab w:val="right" w:pos="7788" w:leader="none"/>
        </w:tabs>
        <w:suppressAutoHyphens w:val="true"/>
        <w:spacing w:lineRule="auto" w:line="240" w:before="0" w:after="0"/>
        <w:jc w:val="right"/>
        <w:rPr>
          <w:rFonts w:ascii="Times New Roman" w:hAnsi="Times New Roman" w:eastAsia="Times New Roman" w:cs="Times New Roman"/>
          <w:lang w:val="de-DE" w:eastAsia="ar-SA"/>
        </w:rPr>
      </w:pPr>
      <w:r>
        <w:rPr>
          <w:rFonts w:eastAsia="Times New Roman" w:cs="Times New Roman" w:ascii="Times New Roman" w:hAnsi="Times New Roman"/>
          <w:lang w:val="de-DE" w:eastAsia="ar-SA"/>
        </w:rPr>
      </w:r>
    </w:p>
    <w:p>
      <w:pPr>
        <w:pStyle w:val="Normal"/>
        <w:tabs>
          <w:tab w:val="clear" w:pos="708"/>
          <w:tab w:val="left" w:pos="53" w:leader="none"/>
          <w:tab w:val="left" w:pos="2229" w:leader="none"/>
          <w:tab w:val="left" w:pos="2652" w:leader="dot"/>
          <w:tab w:val="right" w:pos="7788" w:leader="none"/>
        </w:tabs>
        <w:suppressAutoHyphens w:val="true"/>
        <w:spacing w:lineRule="auto" w:line="240" w:before="0" w:after="0"/>
        <w:jc w:val="right"/>
        <w:rPr>
          <w:rFonts w:ascii="Times New Roman" w:hAnsi="Times New Roman" w:eastAsia="Times New Roman" w:cs="Times New Roman"/>
          <w:lang w:val="de-DE" w:eastAsia="ar-SA"/>
        </w:rPr>
      </w:pPr>
      <w:r>
        <w:rPr>
          <w:rFonts w:eastAsia="Times New Roman" w:cs="Times New Roman" w:ascii="Times New Roman" w:hAnsi="Times New Roman"/>
          <w:lang w:val="de-DE" w:eastAsia="ar-SA"/>
        </w:rPr>
      </w:r>
    </w:p>
    <w:p>
      <w:pPr>
        <w:pStyle w:val="Normal"/>
        <w:tabs>
          <w:tab w:val="clear" w:pos="708"/>
          <w:tab w:val="left" w:pos="53" w:leader="none"/>
          <w:tab w:val="left" w:pos="2229" w:leader="none"/>
          <w:tab w:val="left" w:pos="2652" w:leader="dot"/>
          <w:tab w:val="right" w:pos="7788" w:leader="none"/>
        </w:tabs>
        <w:suppressAutoHyphens w:val="true"/>
        <w:spacing w:lineRule="auto" w:line="240" w:before="0" w:after="0"/>
        <w:jc w:val="right"/>
        <w:rPr>
          <w:rFonts w:ascii="Times New Roman" w:hAnsi="Times New Roman" w:eastAsia="Times New Roman" w:cs="Times New Roman"/>
          <w:b/>
          <w:b/>
          <w:lang w:val="de-DE" w:eastAsia="ar-SA"/>
        </w:rPr>
      </w:pPr>
      <w:r>
        <w:rPr>
          <w:rFonts w:eastAsia="Times New Roman" w:cs="Times New Roman" w:ascii="Times New Roman" w:hAnsi="Times New Roman"/>
          <w:b/>
          <w:lang w:val="de-DE" w:eastAsia="ar-SA"/>
        </w:rPr>
        <w:t>ALLEGATO   B</w:t>
      </w:r>
    </w:p>
    <w:p>
      <w:pPr>
        <w:pStyle w:val="Normal"/>
        <w:keepNext w:val="true"/>
        <w:numPr>
          <w:ilvl w:val="0"/>
          <w:numId w:val="0"/>
        </w:numPr>
        <w:spacing w:lineRule="auto" w:line="240" w:before="0" w:after="0"/>
        <w:ind w:left="0" w:hanging="0"/>
        <w:outlineLvl w:val="2"/>
        <w:rPr>
          <w:rFonts w:ascii="Times New Roman" w:hAnsi="Times New Roman" w:eastAsia="Times New Roman" w:cs="Times New Roman"/>
          <w:b/>
          <w:b/>
          <w:bCs/>
          <w:lang w:eastAsia="it-IT"/>
        </w:rPr>
      </w:pPr>
      <w:r>
        <w:rPr>
          <w:rFonts w:eastAsia="Times New Roman" w:cs="Times New Roman" w:ascii="Times New Roman" w:hAnsi="Times New Roman"/>
          <w:b/>
          <w:bCs/>
          <w:lang w:eastAsia="it-IT"/>
        </w:rPr>
      </w:r>
    </w:p>
    <w:p>
      <w:pPr>
        <w:pStyle w:val="Normal"/>
        <w:keepNext w:val="true"/>
        <w:numPr>
          <w:ilvl w:val="0"/>
          <w:numId w:val="0"/>
        </w:numPr>
        <w:spacing w:lineRule="auto" w:line="240" w:before="0" w:after="0"/>
        <w:ind w:left="4956" w:hanging="0"/>
        <w:jc w:val="center"/>
        <w:outlineLvl w:val="2"/>
        <w:rPr>
          <w:rFonts w:ascii="Times New Roman" w:hAnsi="Times New Roman" w:eastAsia="Times New Roman" w:cs="Times New Roman"/>
          <w:b/>
          <w:b/>
          <w:bCs/>
          <w:lang w:eastAsia="it-IT"/>
        </w:rPr>
      </w:pPr>
      <w:r>
        <w:rPr>
          <w:rFonts w:eastAsia="Times New Roman" w:cs="Times New Roman" w:ascii="Times New Roman" w:hAnsi="Times New Roman"/>
          <w:b/>
          <w:bCs/>
          <w:lang w:eastAsia="it-IT"/>
        </w:rPr>
      </w:r>
    </w:p>
    <w:p>
      <w:pPr>
        <w:pStyle w:val="Normal"/>
        <w:keepNext w:val="true"/>
        <w:numPr>
          <w:ilvl w:val="0"/>
          <w:numId w:val="0"/>
        </w:numPr>
        <w:spacing w:lineRule="auto" w:line="240" w:before="0" w:after="0"/>
        <w:ind w:left="5954" w:firstLine="6"/>
        <w:outlineLvl w:val="2"/>
        <w:rPr>
          <w:rFonts w:ascii="Times New Roman" w:hAnsi="Times New Roman" w:eastAsia="Times New Roman" w:cs="Times New Roman"/>
          <w:b/>
          <w:b/>
          <w:bCs/>
          <w:lang w:eastAsia="it-IT"/>
        </w:rPr>
      </w:pPr>
      <w:r>
        <w:rPr>
          <w:rFonts w:eastAsia="Times New Roman" w:cs="Times New Roman" w:ascii="Times New Roman" w:hAnsi="Times New Roman"/>
          <w:b/>
          <w:bCs/>
          <w:lang w:eastAsia="it-IT"/>
        </w:rPr>
        <w:t>AL COORDINATORE DELL’ENTE CAPOFILA DELL’AMBITO TERRITORIALE SOCIALE N.6</w:t>
      </w:r>
    </w:p>
    <w:p>
      <w:pPr>
        <w:pStyle w:val="Normal"/>
        <w:keepNext w:val="true"/>
        <w:numPr>
          <w:ilvl w:val="0"/>
          <w:numId w:val="0"/>
        </w:numPr>
        <w:spacing w:lineRule="auto" w:line="240" w:before="0" w:after="0"/>
        <w:ind w:left="5954" w:firstLine="6"/>
        <w:outlineLvl w:val="2"/>
        <w:rPr>
          <w:rFonts w:ascii="Times New Roman" w:hAnsi="Times New Roman" w:eastAsia="Times New Roman" w:cs="Times New Roman"/>
          <w:b/>
          <w:b/>
          <w:bCs/>
          <w:lang w:eastAsia="it-IT"/>
        </w:rPr>
      </w:pPr>
      <w:r>
        <w:rPr>
          <w:rFonts w:eastAsia="Times New Roman" w:cs="Times New Roman" w:ascii="Times New Roman" w:hAnsi="Times New Roman"/>
          <w:b/>
          <w:bCs/>
          <w:lang w:eastAsia="it-IT"/>
        </w:rPr>
        <w:t>DI FANO</w:t>
      </w:r>
    </w:p>
    <w:p>
      <w:pPr>
        <w:pStyle w:val="Normal"/>
        <w:keepNext w:val="true"/>
        <w:numPr>
          <w:ilvl w:val="0"/>
          <w:numId w:val="0"/>
        </w:numPr>
        <w:spacing w:lineRule="auto" w:line="240" w:before="0" w:after="0"/>
        <w:ind w:left="0" w:hanging="0"/>
        <w:jc w:val="right"/>
        <w:outlineLvl w:val="2"/>
        <w:rPr>
          <w:rFonts w:ascii="Times New Roman" w:hAnsi="Times New Roman" w:eastAsia="Times New Roman" w:cs="Times New Roman"/>
          <w:b/>
          <w:b/>
          <w:bCs/>
          <w:lang w:eastAsia="it-IT"/>
        </w:rPr>
      </w:pPr>
      <w:r>
        <w:rPr>
          <w:rFonts w:eastAsia="Times New Roman" w:cs="Times New Roman" w:ascii="Times New Roman" w:hAnsi="Times New Roman"/>
          <w:b/>
          <w:bCs/>
          <w:lang w:eastAsia="it-IT"/>
        </w:rPr>
      </w:r>
    </w:p>
    <w:p>
      <w:pPr>
        <w:pStyle w:val="Normal"/>
        <w:tabs>
          <w:tab w:val="clear" w:pos="708"/>
          <w:tab w:val="left" w:pos="53" w:leader="none"/>
          <w:tab w:val="left" w:pos="2652" w:leader="dot"/>
          <w:tab w:val="right" w:pos="7788" w:leader="none"/>
        </w:tabs>
        <w:suppressAutoHyphens w:val="true"/>
        <w:spacing w:lineRule="auto" w:line="240" w:before="0" w:after="0"/>
        <w:rPr>
          <w:rFonts w:ascii="Times New Roman" w:hAnsi="Times New Roman" w:eastAsia="Times New Roman" w:cs="Times New Roman"/>
          <w:lang w:val="de-DE" w:eastAsia="ar-SA"/>
        </w:rPr>
      </w:pPr>
      <w:r>
        <w:rPr>
          <w:rFonts w:eastAsia="Times New Roman" w:cs="Times New Roman" w:ascii="Times New Roman" w:hAnsi="Times New Roman"/>
          <w:lang w:val="de-DE" w:eastAsia="ar-SA"/>
        </w:rPr>
      </w:r>
    </w:p>
    <w:tbl>
      <w:tblPr>
        <w:tblStyle w:val="Grigliatabella"/>
        <w:tblW w:w="967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75"/>
      </w:tblGrid>
      <w:tr>
        <w:trPr>
          <w:trHeight w:val="1418" w:hRule="atLeast"/>
        </w:trPr>
        <w:tc>
          <w:tcPr>
            <w:tcW w:w="9675" w:type="dxa"/>
            <w:tcBorders/>
          </w:tcPr>
          <w:p>
            <w:pPr>
              <w:pStyle w:val="Normal"/>
              <w:widowControl w:val="false"/>
              <w:suppressAutoHyphens w:val="true"/>
              <w:spacing w:lineRule="auto" w:line="240" w:before="0" w:after="0"/>
              <w:ind w:left="1134" w:hanging="1134"/>
              <w:jc w:val="center"/>
              <w:rPr>
                <w:rFonts w:ascii="Times New Roman" w:hAnsi="Times New Roman" w:eastAsia="Times New Roman" w:cs="Times New Roman"/>
                <w:b/>
                <w:b/>
                <w:sz w:val="28"/>
                <w:szCs w:val="28"/>
                <w:lang w:eastAsia="it-IT"/>
              </w:rPr>
            </w:pPr>
            <w:r>
              <w:rPr>
                <w:rFonts w:eastAsia="Times New Roman" w:cs="Times New Roman" w:ascii="Times New Roman" w:hAnsi="Times New Roman"/>
                <w:b/>
                <w:kern w:val="0"/>
                <w:sz w:val="28"/>
                <w:szCs w:val="28"/>
                <w:lang w:val="it-IT" w:eastAsia="it-IT" w:bidi="ar-SA"/>
              </w:rPr>
              <w:t>DGR n.1623/2022</w:t>
            </w:r>
            <w:bookmarkStart w:id="0" w:name="_GoBack"/>
            <w:bookmarkEnd w:id="0"/>
          </w:p>
          <w:p>
            <w:pPr>
              <w:pStyle w:val="Normal"/>
              <w:widowControl w:val="false"/>
              <w:suppressAutoHyphens w:val="true"/>
              <w:spacing w:lineRule="auto" w:line="240" w:before="0" w:after="0"/>
              <w:ind w:left="1134" w:hanging="1134"/>
              <w:jc w:val="center"/>
              <w:rPr>
                <w:rFonts w:ascii="Times New Roman" w:hAnsi="Times New Roman" w:eastAsia="Times New Roman" w:cs="Times New Roman"/>
                <w:b/>
                <w:b/>
                <w:sz w:val="28"/>
                <w:szCs w:val="28"/>
                <w:lang w:eastAsia="it-IT"/>
              </w:rPr>
            </w:pPr>
            <w:r>
              <w:rPr>
                <w:rFonts w:eastAsia="Times New Roman" w:cs="Times New Roman" w:ascii="Times New Roman" w:hAnsi="Times New Roman"/>
                <w:b/>
                <w:kern w:val="0"/>
                <w:sz w:val="28"/>
                <w:szCs w:val="28"/>
                <w:lang w:val="it-IT" w:eastAsia="it-IT" w:bidi="ar-SA"/>
              </w:rPr>
              <w:t>Fondo CAREGIVER FAMILIARE</w:t>
            </w:r>
          </w:p>
          <w:p>
            <w:pPr>
              <w:pStyle w:val="Normal"/>
              <w:widowControl w:val="false"/>
              <w:suppressAutoHyphens w:val="true"/>
              <w:spacing w:lineRule="auto" w:line="240" w:before="0" w:after="0"/>
              <w:ind w:left="1134" w:hanging="1134"/>
              <w:jc w:val="center"/>
              <w:rPr>
                <w:rFonts w:ascii="Times New Roman" w:hAnsi="Times New Roman" w:eastAsia="Times New Roman" w:cs="Times New Roman"/>
                <w:b/>
                <w:b/>
                <w:sz w:val="28"/>
                <w:szCs w:val="28"/>
                <w:lang w:eastAsia="it-IT"/>
              </w:rPr>
            </w:pPr>
            <w:r>
              <w:rPr>
                <w:rFonts w:eastAsia="Times New Roman" w:cs="Times New Roman" w:ascii="Times New Roman" w:hAnsi="Times New Roman"/>
                <w:b/>
                <w:kern w:val="0"/>
                <w:sz w:val="28"/>
                <w:szCs w:val="28"/>
                <w:lang w:val="it-IT" w:eastAsia="it-IT" w:bidi="ar-SA"/>
              </w:rPr>
              <w:t>Domanda contributo</w:t>
            </w:r>
          </w:p>
          <w:p>
            <w:pPr>
              <w:pStyle w:val="Normal"/>
              <w:widowControl w:val="false"/>
              <w:suppressAutoHyphens w:val="true"/>
              <w:spacing w:lineRule="auto" w:line="240" w:before="0" w:after="0"/>
              <w:ind w:left="1134" w:hanging="1134"/>
              <w:jc w:val="center"/>
              <w:rPr>
                <w:rFonts w:ascii="Times New Roman" w:hAnsi="Times New Roman" w:eastAsia="Times New Roman" w:cs="Times New Roman"/>
                <w:b/>
                <w:b/>
                <w:sz w:val="20"/>
                <w:szCs w:val="20"/>
                <w:lang w:eastAsia="it-IT"/>
              </w:rPr>
            </w:pPr>
            <w:r>
              <w:rPr>
                <w:rFonts w:eastAsia="Times New Roman" w:cs="Times New Roman" w:ascii="Times New Roman" w:hAnsi="Times New Roman"/>
                <w:b/>
                <w:kern w:val="0"/>
                <w:sz w:val="20"/>
                <w:szCs w:val="20"/>
                <w:lang w:val="it-IT" w:eastAsia="it-IT" w:bidi="ar-SA"/>
              </w:rPr>
              <w:t xml:space="preserve">Dichiarazione sostitutiva </w:t>
            </w:r>
          </w:p>
          <w:p>
            <w:pPr>
              <w:pStyle w:val="Normal"/>
              <w:widowControl w:val="false"/>
              <w:suppressAutoHyphens w:val="true"/>
              <w:spacing w:lineRule="auto" w:line="240" w:before="0" w:after="0"/>
              <w:ind w:left="1134" w:hanging="1134"/>
              <w:jc w:val="center"/>
              <w:rPr>
                <w:rFonts w:ascii="Times New Roman" w:hAnsi="Times New Roman" w:eastAsia="Times New Roman" w:cs="Times New Roman"/>
                <w:b/>
                <w:b/>
                <w:lang w:val="de-DE" w:eastAsia="ar-SA"/>
              </w:rPr>
            </w:pPr>
            <w:r>
              <w:rPr>
                <w:rFonts w:eastAsia="Times New Roman" w:cs="Times New Roman" w:ascii="Times New Roman" w:hAnsi="Times New Roman"/>
                <w:b/>
                <w:kern w:val="0"/>
                <w:sz w:val="20"/>
                <w:szCs w:val="20"/>
                <w:lang w:val="it-IT" w:eastAsia="it-IT" w:bidi="ar-SA"/>
              </w:rPr>
              <w:t>(art. 46, 47 D.P.R.28 dicembre 2000 n. 445)</w:t>
            </w:r>
          </w:p>
        </w:tc>
      </w:tr>
    </w:tbl>
    <w:p>
      <w:pPr>
        <w:pStyle w:val="Normal"/>
        <w:tabs>
          <w:tab w:val="clear" w:pos="708"/>
          <w:tab w:val="left" w:pos="53" w:leader="none"/>
          <w:tab w:val="left" w:pos="2652" w:leader="dot"/>
          <w:tab w:val="right" w:pos="7788" w:leader="none"/>
        </w:tabs>
        <w:suppressAutoHyphens w:val="true"/>
        <w:spacing w:lineRule="auto" w:line="240" w:before="0" w:after="0"/>
        <w:jc w:val="center"/>
        <w:rPr>
          <w:rFonts w:ascii="Times New Roman" w:hAnsi="Times New Roman" w:eastAsia="Times New Roman" w:cs="Times New Roman"/>
          <w:b/>
          <w:b/>
          <w:lang w:val="de-DE" w:eastAsia="ar-SA"/>
        </w:rPr>
      </w:pPr>
      <w:r>
        <w:rPr>
          <w:rFonts w:eastAsia="Times New Roman" w:cs="Times New Roman" w:ascii="Times New Roman" w:hAnsi="Times New Roman"/>
          <w:b/>
          <w:lang w:val="de-DE" w:eastAsia="ar-SA"/>
        </w:rPr>
      </w:r>
    </w:p>
    <w:p>
      <w:pPr>
        <w:pStyle w:val="Normal"/>
        <w:tabs>
          <w:tab w:val="clear" w:pos="708"/>
          <w:tab w:val="left" w:pos="53" w:leader="none"/>
          <w:tab w:val="left" w:pos="2652" w:leader="dot"/>
          <w:tab w:val="right" w:pos="7788" w:leader="none"/>
        </w:tabs>
        <w:suppressAutoHyphens w:val="true"/>
        <w:spacing w:lineRule="exact" w:line="200"/>
        <w:rPr>
          <w:rFonts w:ascii="Times New Roman" w:hAnsi="Times New Roman" w:eastAsia="Times New Roman" w:cs="Times New Roman"/>
          <w:lang w:eastAsia="ar-SA"/>
        </w:rPr>
      </w:pPr>
      <w:r>
        <w:rPr>
          <w:rFonts w:eastAsia="Times New Roman" w:cs="Times New Roman" w:ascii="Times New Roman" w:hAnsi="Times New Roman"/>
          <w:lang w:val="de-DE" w:eastAsia="ar-SA"/>
        </w:rPr>
        <w:tab/>
      </w:r>
      <w:r>
        <w:rPr>
          <w:rFonts w:eastAsia="Times New Roman" w:cs="Times New Roman" w:ascii="Times New Roman" w:hAnsi="Times New Roman"/>
          <w:lang w:eastAsia="ar-SA"/>
        </w:rPr>
        <w:t>Il/la  sottoscritto/a …………..…………………............................................………........................................</w:t>
      </w:r>
    </w:p>
    <w:p>
      <w:pPr>
        <w:pStyle w:val="Normal"/>
        <w:tabs>
          <w:tab w:val="clear" w:pos="708"/>
          <w:tab w:val="left" w:pos="50" w:leader="none"/>
          <w:tab w:val="left" w:pos="2652" w:leader="dot"/>
          <w:tab w:val="right" w:pos="7788" w:leader="none"/>
        </w:tabs>
        <w:suppressAutoHyphens w:val="true"/>
        <w:spacing w:lineRule="exact" w:line="200"/>
        <w:rPr>
          <w:rFonts w:ascii="Times New Roman" w:hAnsi="Times New Roman" w:eastAsia="Times New Roman" w:cs="Times New Roman"/>
          <w:lang w:eastAsia="ar-SA"/>
        </w:rPr>
      </w:pPr>
      <w:r>
        <w:rPr>
          <w:rFonts w:eastAsia="Times New Roman" w:cs="Times New Roman" w:ascii="Times New Roman" w:hAnsi="Times New Roman"/>
          <w:lang w:eastAsia="ar-SA"/>
        </w:rPr>
        <w:tab/>
        <w:t xml:space="preserve">nato/a a  ……….…………..…………….. il ……………….….residente a ………….…………………...… </w:t>
      </w:r>
    </w:p>
    <w:p>
      <w:pPr>
        <w:pStyle w:val="Normal"/>
        <w:tabs>
          <w:tab w:val="clear" w:pos="708"/>
          <w:tab w:val="left" w:pos="50" w:leader="none"/>
          <w:tab w:val="left" w:pos="3557" w:leader="dot"/>
          <w:tab w:val="left" w:pos="7445" w:leader="dot"/>
          <w:tab w:val="right" w:pos="8787" w:leader="none"/>
          <w:tab w:val="left" w:pos="9639" w:leader="none"/>
        </w:tabs>
        <w:suppressAutoHyphens w:val="true"/>
        <w:spacing w:lineRule="exact" w:line="200"/>
        <w:jc w:val="both"/>
        <w:rPr>
          <w:rFonts w:ascii="Times New Roman" w:hAnsi="Times New Roman" w:eastAsia="Times New Roman" w:cs="Times New Roman"/>
          <w:lang w:eastAsia="ar-SA"/>
        </w:rPr>
      </w:pPr>
      <w:r>
        <w:rPr>
          <w:rFonts w:eastAsia="Times New Roman" w:cs="Times New Roman" w:ascii="Times New Roman" w:hAnsi="Times New Roman"/>
          <w:lang w:eastAsia="ar-SA"/>
        </w:rPr>
        <w:t>in via ………….…………………….………………………… n. …………. Cap ……….………………….</w:t>
      </w:r>
    </w:p>
    <w:p>
      <w:pPr>
        <w:pStyle w:val="Normal"/>
        <w:tabs>
          <w:tab w:val="clear" w:pos="708"/>
          <w:tab w:val="left" w:pos="50" w:leader="none"/>
          <w:tab w:val="left" w:pos="3557" w:leader="dot"/>
          <w:tab w:val="left" w:pos="7445" w:leader="dot"/>
          <w:tab w:val="right" w:pos="8787" w:leader="none"/>
        </w:tabs>
        <w:suppressAutoHyphens w:val="true"/>
        <w:spacing w:lineRule="exact" w:line="200"/>
        <w:jc w:val="both"/>
        <w:rPr>
          <w:rFonts w:ascii="Times New Roman" w:hAnsi="Times New Roman" w:eastAsia="Times New Roman" w:cs="Times New Roman"/>
          <w:lang w:eastAsia="ar-SA"/>
        </w:rPr>
      </w:pPr>
      <w:r>
        <w:rPr>
          <w:rFonts w:eastAsia="Times New Roman" w:cs="Times New Roman" w:ascii="Times New Roman" w:hAnsi="Times New Roman"/>
          <w:lang w:eastAsia="ar-SA"/>
        </w:rPr>
        <w:t>Codice fiscale…………………………………………………………………………………………………...</w:t>
      </w:r>
    </w:p>
    <w:p>
      <w:pPr>
        <w:pStyle w:val="Normal"/>
        <w:spacing w:lineRule="exact" w:line="200" w:before="0" w:after="0"/>
        <w:rPr>
          <w:rFonts w:ascii="Times New Roman" w:hAnsi="Times New Roman" w:cs="Times New Roman"/>
        </w:rPr>
      </w:pPr>
      <w:r>
        <w:rPr>
          <w:rFonts w:cs="Times New Roman" w:ascii="Times New Roman" w:hAnsi="Times New Roman"/>
        </w:rPr>
        <w:t xml:space="preserve">Tel. …………………Cell. …………………..………email:………………………………………………….. </w:t>
      </w:r>
    </w:p>
    <w:p>
      <w:pPr>
        <w:pStyle w:val="Normal"/>
        <w:spacing w:lineRule="exact" w:line="200" w:before="0" w:after="0"/>
        <w:rPr>
          <w:rFonts w:ascii="Times New Roman" w:hAnsi="Times New Roman" w:cs="Times New Roman"/>
        </w:rPr>
      </w:pPr>
      <w:r>
        <w:rPr>
          <w:rFonts w:cs="Times New Roman" w:ascii="Times New Roman" w:hAnsi="Times New Roman"/>
        </w:rPr>
      </w:r>
    </w:p>
    <w:p>
      <w:pPr>
        <w:pStyle w:val="Normal"/>
        <w:spacing w:lineRule="exact" w:line="200" w:before="0" w:after="0"/>
        <w:rPr>
          <w:rFonts w:ascii="Times New Roman" w:hAnsi="Times New Roman" w:cs="Times New Roman"/>
        </w:rPr>
      </w:pPr>
      <w:r>
        <w:rPr>
          <w:rFonts w:cs="Times New Roman" w:ascii="Times New Roman" w:hAnsi="Times New Roman"/>
        </w:rPr>
        <w:t>PEC……………………………………………………………………………………………………………..</w:t>
      </w:r>
    </w:p>
    <w:p>
      <w:pPr>
        <w:pStyle w:val="Normal"/>
        <w:spacing w:lineRule="auto" w:line="240" w:before="0" w:after="0"/>
        <w:jc w:val="both"/>
        <w:rPr>
          <w:rFonts w:ascii="Times New Roman" w:hAnsi="Times New Roman" w:cs="Times New Roman"/>
          <w:i/>
          <w:i/>
        </w:rPr>
      </w:pPr>
      <w:r>
        <w:rPr>
          <w:rFonts w:cs="Times New Roman" w:ascii="Times New Roman" w:hAnsi="Times New Roman"/>
          <w:i/>
        </w:rPr>
      </w:r>
    </w:p>
    <w:p>
      <w:pPr>
        <w:pStyle w:val="Normal"/>
        <w:spacing w:lineRule="auto" w:line="240" w:before="0" w:after="0"/>
        <w:jc w:val="both"/>
        <w:rPr>
          <w:rFonts w:ascii="Times New Roman" w:hAnsi="Times New Roman" w:cs="Times New Roman"/>
          <w:i/>
          <w:i/>
        </w:rPr>
      </w:pPr>
      <w:r>
        <w:rPr>
          <w:rFonts w:cs="Times New Roman" w:ascii="Times New Roman" w:hAnsi="Times New Roman"/>
          <w:i/>
        </w:rPr>
        <w:t>PRESA visione della DGR n. 1623 del 03/12/2022 recante: “Decreto 28/12/2021 del Ministro per le Disabilità di concerto con il Ministro del Lavoro e delle Politiche Sociali - Fondo Nazionale per il sostegno del ruolo di cura e di assistenza del caregiver familiare per l’anno 2021. Criteri per l’attuazione degli interventi e per il riparto delle risorse tra gli Ambiti Territoriali Sociali”.</w:t>
      </w:r>
    </w:p>
    <w:p>
      <w:pPr>
        <w:pStyle w:val="Normal"/>
        <w:spacing w:lineRule="auto" w:line="240" w:before="0" w:after="0"/>
        <w:jc w:val="both"/>
        <w:rPr>
          <w:rFonts w:ascii="Times New Roman" w:hAnsi="Times New Roman" w:cs="Times New Roman"/>
          <w:i/>
          <w:i/>
        </w:rPr>
      </w:pPr>
      <w:r>
        <w:rPr>
          <w:rFonts w:cs="Times New Roman" w:ascii="Times New Roman" w:hAnsi="Times New Roman"/>
          <w:i/>
        </w:rPr>
      </w:r>
    </w:p>
    <w:p>
      <w:pPr>
        <w:pStyle w:val="Normal"/>
        <w:jc w:val="both"/>
        <w:rPr>
          <w:rFonts w:ascii="Times New Roman" w:hAnsi="Times New Roman" w:cs="Times New Roman"/>
          <w:b/>
          <w:b/>
        </w:rPr>
      </w:pPr>
      <w:r>
        <w:rPr>
          <w:rFonts w:eastAsia="Times New Roman" w:cs="Times New Roman" w:ascii="Times New Roman" w:hAnsi="Times New Roman"/>
          <w:b/>
          <w:lang w:eastAsia="it-IT"/>
        </w:rPr>
        <w:t>VISTO</w:t>
      </w:r>
      <w:r>
        <w:rPr>
          <w:rFonts w:eastAsia="Times New Roman" w:cs="Times New Roman" w:ascii="Times New Roman" w:hAnsi="Times New Roman"/>
          <w:lang w:eastAsia="it-IT"/>
        </w:rPr>
        <w:t xml:space="preserve"> l’Avviso </w:t>
      </w:r>
      <w:r>
        <w:rPr>
          <w:rFonts w:eastAsia="Times New Roman" w:cs="Times New Roman" w:ascii="Times New Roman" w:hAnsi="Times New Roman"/>
          <w:bCs/>
          <w:lang w:eastAsia="it-IT"/>
        </w:rPr>
        <w:t xml:space="preserve">dell’Ambito Territoriale Sociale 6 </w:t>
      </w:r>
      <w:r>
        <w:rPr>
          <w:rFonts w:eastAsia="Times New Roman" w:cs="Times New Roman" w:ascii="Times New Roman" w:hAnsi="Times New Roman"/>
          <w:lang w:eastAsia="it-IT"/>
        </w:rPr>
        <w:t xml:space="preserve">relativo all’intervento a favore del caregiver familiare </w:t>
      </w:r>
    </w:p>
    <w:p>
      <w:pPr>
        <w:pStyle w:val="Normal"/>
        <w:widowControl w:val="false"/>
        <w:suppressAutoHyphens w:val="true"/>
        <w:overflowPunct w:val="false"/>
        <w:bidi w:val="0"/>
        <w:spacing w:lineRule="auto" w:line="216" w:before="0" w:after="0"/>
        <w:ind w:left="-13" w:right="0" w:hanging="0"/>
        <w:jc w:val="both"/>
        <w:rPr>
          <w:color w:val="auto"/>
        </w:rPr>
      </w:pPr>
      <w:r>
        <w:rPr>
          <w:rFonts w:eastAsia="Times New Roman" w:cs="Times New Roman" w:ascii="Times New Roman" w:hAnsi="Times New Roman"/>
          <w:b w:val="false"/>
          <w:bCs w:val="false"/>
          <w:color w:val="auto"/>
          <w:sz w:val="21"/>
          <w:szCs w:val="21"/>
          <w:lang w:val="it-IT" w:eastAsia="it-IT"/>
        </w:rPr>
        <w:t>A tal fine, consapevole che in caso di dichiarazione mendace sarà soggetto alla conseguenza di cui al Codice Penale secondo quanto prescritto dall’art. 76 del D.P.R. 445/2000 e ss.mm.ii. e che, inoltre, qualora dal controllo effettuato emerga la non veridicità del contenuto di talune delle dichiarazioni rese, decadrà dai benefici conseguenti al provvedimento eventualmente emanato sulla base della dichiarazione non veritiera (art.75 D.P.R. 445/2000)</w:t>
      </w:r>
    </w:p>
    <w:p>
      <w:pPr>
        <w:pStyle w:val="Normal"/>
        <w:widowControl w:val="false"/>
        <w:suppressAutoHyphens w:val="true"/>
        <w:overflowPunct w:val="false"/>
        <w:bidi w:val="0"/>
        <w:spacing w:lineRule="auto" w:line="216" w:before="0" w:after="0"/>
        <w:ind w:left="-13" w:right="0" w:hanging="0"/>
        <w:jc w:val="both"/>
        <w:rPr>
          <w:rFonts w:ascii="Times New Roman" w:hAnsi="Times New Roman" w:eastAsia="Times New Roman" w:cs="Times New Roman"/>
          <w:b w:val="false"/>
          <w:b w:val="false"/>
          <w:bCs w:val="false"/>
          <w:sz w:val="21"/>
          <w:szCs w:val="21"/>
          <w:lang w:val="it-IT" w:eastAsia="it-IT"/>
        </w:rPr>
      </w:pPr>
      <w:r>
        <w:rPr>
          <w:rFonts w:eastAsia="Times New Roman" w:cs="Times New Roman" w:ascii="Times New Roman" w:hAnsi="Times New Roman"/>
          <w:b w:val="false"/>
          <w:bCs w:val="false"/>
          <w:sz w:val="21"/>
          <w:szCs w:val="21"/>
          <w:lang w:val="it-IT" w:eastAsia="it-IT"/>
        </w:rPr>
      </w:r>
    </w:p>
    <w:p>
      <w:pPr>
        <w:pStyle w:val="Normal"/>
        <w:pBdr>
          <w:top w:val="single" w:sz="4" w:space="1" w:color="000000"/>
          <w:left w:val="single" w:sz="4" w:space="0" w:color="000000"/>
          <w:bottom w:val="single" w:sz="4" w:space="10" w:color="000000"/>
          <w:right w:val="single" w:sz="4" w:space="4" w:color="000000"/>
        </w:pBdr>
        <w:spacing w:lineRule="auto" w:line="240" w:before="0" w:after="0"/>
        <w:ind w:firstLine="708"/>
        <w:jc w:val="both"/>
        <w:rPr>
          <w:rFonts w:ascii="Times New Roman" w:hAnsi="Times New Roman" w:eastAsia="Times New Roman" w:cs="Times New Roman"/>
          <w:lang w:eastAsia="it-IT"/>
        </w:rPr>
      </w:pPr>
      <w:r>
        <w:rPr>
          <w:rFonts w:cs="Times New Roman" w:ascii="Times New Roman" w:hAnsi="Times New Roman"/>
          <w:b/>
        </w:rPr>
        <w:t xml:space="preserve">                      </w:t>
      </w:r>
      <w:r>
        <w:rPr>
          <w:rFonts w:cs="Times New Roman" w:ascii="Times New Roman" w:hAnsi="Times New Roman"/>
          <w:b/>
        </w:rPr>
        <w:tab/>
        <w:tab/>
        <w:tab/>
      </w:r>
      <w:r>
        <w:rPr>
          <w:rFonts w:eastAsia="Times New Roman" w:cs="Times New Roman" w:ascii="Times New Roman" w:hAnsi="Times New Roman"/>
          <w:b/>
          <w:lang w:eastAsia="it-IT"/>
        </w:rPr>
        <w:t xml:space="preserve">DICHIARA </w:t>
      </w:r>
      <w:r>
        <w:rPr>
          <w:rFonts w:eastAsia="Times New Roman" w:cs="Times New Roman" w:ascii="Times New Roman" w:hAnsi="Times New Roman"/>
          <w:lang w:eastAsia="it-IT"/>
        </w:rPr>
        <w:t>sotto la propria responsabilità:</w:t>
      </w:r>
    </w:p>
    <w:p>
      <w:pPr>
        <w:pStyle w:val="Normal"/>
        <w:pBdr>
          <w:top w:val="single" w:sz="4" w:space="1" w:color="000000"/>
          <w:left w:val="single" w:sz="4" w:space="0" w:color="000000"/>
          <w:bottom w:val="single" w:sz="4" w:space="10" w:color="000000"/>
          <w:right w:val="single" w:sz="4" w:space="4" w:color="000000"/>
        </w:pBdr>
        <w:spacing w:lineRule="auto" w:line="240" w:before="0" w:after="0"/>
        <w:ind w:firstLine="708"/>
        <w:jc w:val="both"/>
        <w:rPr>
          <w:rFonts w:ascii="Times New Roman" w:hAnsi="Times New Roman" w:eastAsia="Times New Roman" w:cs="Times New Roman"/>
          <w:lang w:eastAsia="it-IT"/>
        </w:rPr>
      </w:pPr>
      <w:r>
        <w:rPr>
          <w:rFonts w:eastAsia="Times New Roman" w:cs="Times New Roman" w:ascii="Times New Roman" w:hAnsi="Times New Roman"/>
          <w:lang w:eastAsia="it-IT"/>
        </w:rPr>
      </w:r>
    </w:p>
    <w:p>
      <w:pPr>
        <w:pStyle w:val="Normal"/>
        <w:pBdr>
          <w:top w:val="single" w:sz="4" w:space="1" w:color="000000"/>
          <w:left w:val="single" w:sz="4" w:space="0" w:color="000000"/>
          <w:bottom w:val="single" w:sz="4" w:space="10" w:color="000000"/>
          <w:right w:val="single" w:sz="4" w:space="4" w:color="000000"/>
        </w:pBdr>
        <w:spacing w:lineRule="auto" w:line="240" w:before="0" w:after="0"/>
        <w:jc w:val="both"/>
        <w:rPr>
          <w:rFonts w:ascii="Times New Roman" w:hAnsi="Times New Roman" w:eastAsia="Times New Roman" w:cs="Times New Roman"/>
          <w:lang w:eastAsia="it-IT"/>
        </w:rPr>
      </w:pPr>
      <w:bookmarkStart w:id="1" w:name="_Hlk79664631"/>
      <w:r>
        <w:rPr>
          <w:rFonts w:eastAsia="Times New Roman" w:cs="Times New Roman" w:ascii="Times New Roman" w:hAnsi="Times New Roman"/>
          <w:lang w:eastAsia="it-IT"/>
        </w:rPr>
        <w:t>□</w:t>
      </w:r>
      <w:bookmarkEnd w:id="1"/>
      <w:r>
        <w:rPr>
          <w:rFonts w:eastAsia="Times New Roman" w:cs="Times New Roman" w:ascii="Times New Roman" w:hAnsi="Times New Roman"/>
          <w:lang w:eastAsia="it-IT"/>
        </w:rPr>
        <w:t xml:space="preserve"> </w:t>
      </w:r>
      <w:r>
        <w:rPr>
          <w:rFonts w:eastAsia="Times New Roman" w:cs="Times New Roman" w:ascii="Times New Roman" w:hAnsi="Times New Roman"/>
          <w:lang w:eastAsia="it-IT"/>
        </w:rPr>
        <w:t xml:space="preserve">di essere il caregiver familiare che fornisce assistenza continuativa prevalente e globale al Sig./Sig.ra_______________________________________________________________________ </w:t>
      </w:r>
    </w:p>
    <w:p>
      <w:pPr>
        <w:pStyle w:val="Normal"/>
        <w:pBdr>
          <w:top w:val="single" w:sz="4" w:space="1" w:color="000000"/>
          <w:left w:val="single" w:sz="4" w:space="0" w:color="000000"/>
          <w:bottom w:val="single" w:sz="4" w:space="10" w:color="000000"/>
          <w:right w:val="single" w:sz="4" w:space="4" w:color="000000"/>
        </w:pBdr>
        <w:spacing w:lineRule="auto" w:line="240" w:before="0" w:after="0"/>
        <w:jc w:val="both"/>
        <w:rPr>
          <w:rFonts w:ascii="Times New Roman" w:hAnsi="Times New Roman" w:eastAsia="Times New Roman" w:cs="Times New Roman"/>
          <w:lang w:eastAsia="it-IT"/>
        </w:rPr>
      </w:pPr>
      <w:r>
        <w:rPr>
          <w:rFonts w:eastAsia="Times New Roman" w:cs="Times New Roman" w:ascii="Times New Roman" w:hAnsi="Times New Roman"/>
          <w:lang w:eastAsia="it-IT"/>
        </w:rPr>
        <w:t>Codice Fiscale___________________________________________________________________________ nato/a___________________________________(_____) il____/____/_____, residente a ___________________________________ (_____) in ________________________________n° _____</w:t>
      </w:r>
    </w:p>
    <w:p>
      <w:pPr>
        <w:pStyle w:val="Normal"/>
        <w:pBdr>
          <w:top w:val="single" w:sz="4" w:space="1" w:color="000000"/>
          <w:left w:val="single" w:sz="4" w:space="0" w:color="000000"/>
          <w:bottom w:val="single" w:sz="4" w:space="10" w:color="000000"/>
          <w:right w:val="single" w:sz="4" w:space="4" w:color="000000"/>
        </w:pBdr>
        <w:spacing w:lineRule="auto" w:line="240" w:before="0" w:after="0"/>
        <w:jc w:val="both"/>
        <w:rPr>
          <w:rFonts w:ascii="Times New Roman" w:hAnsi="Times New Roman"/>
          <w:color w:val="000000"/>
        </w:rPr>
      </w:pPr>
      <w:r>
        <w:rPr>
          <w:rFonts w:ascii="Times New Roman" w:hAnsi="Times New Roman"/>
          <w:color w:val="000000"/>
        </w:rPr>
      </w:r>
    </w:p>
    <w:p>
      <w:pPr>
        <w:pStyle w:val="Normal"/>
        <w:pBdr>
          <w:top w:val="single" w:sz="4" w:space="1" w:color="000000"/>
          <w:left w:val="single" w:sz="4" w:space="0" w:color="000000"/>
          <w:bottom w:val="single" w:sz="4" w:space="10" w:color="000000"/>
          <w:right w:val="single" w:sz="4" w:space="4" w:color="000000"/>
        </w:pBdr>
        <w:spacing w:lineRule="auto" w:line="240" w:before="0" w:after="0"/>
        <w:jc w:val="both"/>
        <w:rPr>
          <w:color w:val="auto"/>
        </w:rPr>
      </w:pPr>
      <w:r>
        <w:rPr>
          <w:rFonts w:eastAsia="Times New Roman" w:cs="Times New Roman" w:ascii="Times New Roman" w:hAnsi="Times New Roman"/>
          <w:color w:val="auto"/>
          <w:lang w:eastAsia="it-IT"/>
        </w:rPr>
        <w:t>i</w:t>
      </w:r>
      <w:r>
        <w:rPr>
          <w:rFonts w:eastAsia="Times New Roman" w:cs="Times New Roman" w:ascii="Times New Roman" w:hAnsi="Times New Roman"/>
          <w:color w:val="auto"/>
          <w:lang w:eastAsia="it-IT"/>
        </w:rPr>
        <w:t xml:space="preserve">n qualità di:           </w:t>
      </w:r>
      <w:r>
        <w:rPr>
          <w:rFonts w:eastAsia="Arial" w:cs="Times New Roman" w:ascii="Times New Roman" w:hAnsi="Times New Roman"/>
          <w:b/>
          <w:bCs/>
          <w:color w:val="auto"/>
          <w:sz w:val="22"/>
          <w:szCs w:val="22"/>
          <w:u w:val="single"/>
          <w:lang w:val="it-IT" w:eastAsia="it-IT"/>
        </w:rPr>
        <w:t>BARRARE  LE SEGUENTI INFORMAZIONI (obbligatorie)</w:t>
      </w:r>
    </w:p>
    <w:p>
      <w:pPr>
        <w:pStyle w:val="Normal"/>
        <w:pBdr>
          <w:top w:val="single" w:sz="4" w:space="1" w:color="000000"/>
          <w:left w:val="single" w:sz="4" w:space="0" w:color="000000"/>
          <w:bottom w:val="single" w:sz="4" w:space="10" w:color="000000"/>
          <w:right w:val="single" w:sz="4" w:space="4" w:color="000000"/>
        </w:pBdr>
        <w:spacing w:lineRule="auto" w:line="240" w:before="0" w:after="0"/>
        <w:jc w:val="both"/>
        <w:rPr>
          <w:rFonts w:ascii="Times New Roman" w:hAnsi="Times New Roman"/>
          <w:color w:val="auto"/>
        </w:rPr>
      </w:pPr>
      <w:r>
        <w:rPr>
          <w:rFonts w:ascii="Times New Roman" w:hAnsi="Times New Roman"/>
          <w:color w:val="auto"/>
        </w:rPr>
      </w:r>
    </w:p>
    <w:p>
      <w:pPr>
        <w:pStyle w:val="Normal"/>
        <w:pBdr>
          <w:top w:val="single" w:sz="4" w:space="1" w:color="000000"/>
          <w:left w:val="single" w:sz="4" w:space="0" w:color="000000"/>
          <w:bottom w:val="single" w:sz="4" w:space="10" w:color="000000"/>
          <w:right w:val="single" w:sz="4" w:space="4" w:color="000000"/>
        </w:pBdr>
        <w:spacing w:lineRule="auto" w:line="240" w:before="0" w:after="0"/>
        <w:jc w:val="both"/>
        <w:rPr>
          <w:color w:val="auto"/>
        </w:rPr>
      </w:pPr>
      <w:r>
        <w:rPr>
          <w:rFonts w:eastAsia="Times New Roman" w:cs="Times New Roman" w:ascii="Times New Roman" w:hAnsi="Times New Roman"/>
          <w:b w:val="false"/>
          <w:bCs w:val="false"/>
          <w:color w:val="000000"/>
          <w:sz w:val="22"/>
          <w:szCs w:val="22"/>
          <w:shd w:fill="auto" w:val="clear"/>
          <w:lang w:val="it-IT" w:eastAsia="zh-CN" w:bidi="ar-SA"/>
        </w:rPr>
        <w:t xml:space="preserve">□ </w:t>
      </w:r>
      <w:r>
        <w:rPr>
          <w:rFonts w:eastAsia="Times New Roman" w:cs="Arial" w:ascii="Times New Roman" w:hAnsi="Times New Roman"/>
          <w:color w:val="auto"/>
          <w:sz w:val="21"/>
          <w:szCs w:val="21"/>
          <w:lang w:eastAsia="it-IT"/>
        </w:rPr>
        <w:t xml:space="preserve"> </w:t>
      </w:r>
      <w:r>
        <w:rPr>
          <w:rFonts w:eastAsia="Times New Roman" w:cs="Times New Roman" w:ascii="Times New Roman" w:hAnsi="Times New Roman"/>
          <w:b w:val="false"/>
          <w:bCs w:val="false"/>
          <w:color w:val="000000"/>
          <w:sz w:val="24"/>
          <w:szCs w:val="24"/>
          <w:shd w:fill="auto" w:val="clear"/>
          <w:lang w:val="it-IT" w:eastAsia="it-IT"/>
        </w:rPr>
        <w:t xml:space="preserve">coniuge;    </w:t>
      </w:r>
    </w:p>
    <w:p>
      <w:pPr>
        <w:pStyle w:val="Normal"/>
        <w:pBdr>
          <w:top w:val="single" w:sz="4" w:space="1" w:color="000000"/>
          <w:left w:val="single" w:sz="4" w:space="0" w:color="000000"/>
          <w:bottom w:val="single" w:sz="4" w:space="10" w:color="000000"/>
          <w:right w:val="single" w:sz="4" w:space="4" w:color="000000"/>
        </w:pBdr>
        <w:spacing w:lineRule="auto" w:line="240" w:before="0" w:after="0"/>
        <w:jc w:val="both"/>
        <w:rPr>
          <w:color w:val="auto"/>
        </w:rPr>
      </w:pPr>
      <w:r>
        <w:rPr>
          <w:rFonts w:eastAsia="Times New Roman" w:cs="Times New Roman" w:ascii="Times New Roman" w:hAnsi="Times New Roman"/>
          <w:b w:val="false"/>
          <w:bCs w:val="false"/>
          <w:color w:val="000000"/>
          <w:sz w:val="22"/>
          <w:szCs w:val="22"/>
          <w:shd w:fill="auto" w:val="clear"/>
          <w:lang w:val="it-IT" w:eastAsia="zh-CN" w:bidi="ar-SA"/>
        </w:rPr>
        <w:t xml:space="preserve">□ </w:t>
      </w:r>
      <w:r>
        <w:rPr>
          <w:rFonts w:eastAsia="Times New Roman" w:cs="Times New Roman" w:ascii="Times New Roman" w:hAnsi="Times New Roman"/>
          <w:b w:val="false"/>
          <w:bCs w:val="false"/>
          <w:color w:val="000000"/>
          <w:sz w:val="24"/>
          <w:szCs w:val="24"/>
          <w:shd w:fill="auto" w:val="clear"/>
          <w:lang w:val="it-IT" w:eastAsia="it-IT"/>
        </w:rPr>
        <w:t xml:space="preserve">altra parte dell'unione civile tra persone dello stesso sesso o del convivente di fatto ai sensi della legge 20 maggio 2016, n. 76, </w:t>
      </w:r>
    </w:p>
    <w:p>
      <w:pPr>
        <w:pStyle w:val="Normal"/>
        <w:pBdr>
          <w:top w:val="single" w:sz="4" w:space="1" w:color="000000"/>
          <w:left w:val="single" w:sz="4" w:space="0" w:color="000000"/>
          <w:bottom w:val="single" w:sz="4" w:space="10" w:color="000000"/>
          <w:right w:val="single" w:sz="4" w:space="4" w:color="000000"/>
        </w:pBdr>
        <w:spacing w:lineRule="auto" w:line="240" w:before="0" w:after="0"/>
        <w:jc w:val="both"/>
        <w:rPr>
          <w:color w:val="auto"/>
        </w:rPr>
      </w:pPr>
      <w:r>
        <w:rPr>
          <w:rFonts w:eastAsia="Times New Roman" w:cs="Times New Roman" w:ascii="Times New Roman" w:hAnsi="Times New Roman"/>
          <w:b w:val="false"/>
          <w:bCs w:val="false"/>
          <w:color w:val="000000"/>
          <w:sz w:val="22"/>
          <w:szCs w:val="22"/>
          <w:shd w:fill="auto" w:val="clear"/>
          <w:lang w:val="it-IT" w:eastAsia="zh-CN" w:bidi="ar-SA"/>
        </w:rPr>
        <w:t xml:space="preserve">□ </w:t>
      </w:r>
      <w:r>
        <w:rPr>
          <w:rFonts w:eastAsia="Times New Roman" w:cs="Times New Roman" w:ascii="Times New Roman" w:hAnsi="Times New Roman"/>
          <w:b w:val="false"/>
          <w:bCs w:val="false"/>
          <w:color w:val="000000"/>
          <w:sz w:val="24"/>
          <w:szCs w:val="24"/>
          <w:shd w:fill="auto" w:val="clear"/>
          <w:lang w:val="it-IT" w:eastAsia="it-IT"/>
        </w:rPr>
        <w:t xml:space="preserve">familiare o affine entro il secondo grado, </w:t>
      </w:r>
    </w:p>
    <w:p>
      <w:pPr>
        <w:pStyle w:val="Normal"/>
        <w:pBdr>
          <w:top w:val="single" w:sz="4" w:space="1" w:color="000000"/>
          <w:left w:val="single" w:sz="4" w:space="0" w:color="000000"/>
          <w:bottom w:val="single" w:sz="4" w:space="10" w:color="000000"/>
          <w:right w:val="single" w:sz="4" w:space="4" w:color="000000"/>
        </w:pBdr>
        <w:spacing w:lineRule="auto" w:line="240" w:before="0" w:after="0"/>
        <w:jc w:val="both"/>
        <w:rPr>
          <w:rFonts w:ascii="Times New Roman" w:hAnsi="Times New Roman" w:eastAsia="Times New Roman" w:cs="Times New Roman"/>
          <w:color w:val="C9211E"/>
          <w:lang w:eastAsia="it-IT"/>
        </w:rPr>
      </w:pPr>
      <w:r>
        <w:rPr>
          <w:rFonts w:eastAsia="Times New Roman" w:cs="Times New Roman" w:ascii="Times New Roman" w:hAnsi="Times New Roman"/>
          <w:b w:val="false"/>
          <w:bCs w:val="false"/>
          <w:color w:val="000000"/>
          <w:sz w:val="22"/>
          <w:szCs w:val="22"/>
          <w:shd w:fill="auto" w:val="clear"/>
          <w:lang w:val="it-IT" w:eastAsia="zh-CN" w:bidi="ar-SA"/>
        </w:rPr>
        <w:t xml:space="preserve">□ </w:t>
      </w:r>
      <w:r>
        <w:rPr>
          <w:rFonts w:eastAsia="Times New Roman" w:cs="Times New Roman" w:ascii="Times New Roman" w:hAnsi="Times New Roman"/>
          <w:b w:val="false"/>
          <w:bCs w:val="false"/>
          <w:color w:val="000000"/>
          <w:sz w:val="24"/>
          <w:szCs w:val="24"/>
          <w:shd w:fill="auto" w:val="clear"/>
          <w:lang w:val="it-IT" w:eastAsia="it-IT"/>
        </w:rPr>
        <w:t>di un familiare entro il terzo grado,  nei soli casi indicati dall'articolo 33, comma 3, della legge 5 febbraio 1992, n. 104, (qualora i genitori o il coniuge della persona con handicap in situazione di gravità abbiano compiuto i sessantacinque anni di età oppure siano anche essi affetti da patologie invalidanti o siano deceduti o mancanti) che, a causa di malattia, infermità o disabilità, anche croniche o degenerative, non sia autosufficiente e in grado di prendersi cura di se', sia riconosciuto invalido in quanto bisognoso di assistenza globale e continua di lunga durata ai sensi dell'articolo 3, comma 3, della legge 5 febbraio 1992, n. 104, o sia titolare di indennità di accompagnamento ai sensi della legge 11 febbraio 1980, n. 18”.</w:t>
      </w:r>
    </w:p>
    <w:p>
      <w:pPr>
        <w:pStyle w:val="Normal"/>
        <w:pBdr>
          <w:top w:val="single" w:sz="4" w:space="1" w:color="000000"/>
          <w:left w:val="single" w:sz="4" w:space="0" w:color="000000"/>
          <w:bottom w:val="single" w:sz="4" w:space="10" w:color="000000"/>
          <w:right w:val="single" w:sz="4" w:space="4" w:color="000000"/>
        </w:pBdr>
        <w:spacing w:lineRule="auto" w:line="240" w:before="0" w:after="0"/>
        <w:jc w:val="both"/>
        <w:rPr>
          <w:rFonts w:ascii="Times New Roman" w:hAnsi="Times New Roman"/>
          <w:color w:val="000000"/>
        </w:rPr>
      </w:pPr>
      <w:r>
        <w:rPr>
          <w:rFonts w:ascii="Times New Roman" w:hAnsi="Times New Roman"/>
          <w:color w:val="000000"/>
        </w:rPr>
      </w:r>
    </w:p>
    <w:p>
      <w:pPr>
        <w:pStyle w:val="Normal"/>
        <w:pBdr>
          <w:top w:val="single" w:sz="4" w:space="1" w:color="000000"/>
          <w:left w:val="single" w:sz="4" w:space="0" w:color="000000"/>
          <w:bottom w:val="single" w:sz="4" w:space="10" w:color="000000"/>
          <w:right w:val="single" w:sz="4" w:space="4" w:color="000000"/>
        </w:pBdr>
        <w:spacing w:lineRule="auto" w:line="240" w:before="0" w:after="0"/>
        <w:jc w:val="both"/>
        <w:rPr>
          <w:color w:val="auto"/>
        </w:rPr>
      </w:pPr>
      <w:r>
        <w:rPr>
          <w:rFonts w:eastAsia="Times New Roman" w:cs="Times New Roman" w:ascii="Times New Roman" w:hAnsi="Times New Roman"/>
          <w:b w:val="false"/>
          <w:bCs w:val="false"/>
          <w:color w:val="000000"/>
          <w:sz w:val="22"/>
          <w:szCs w:val="22"/>
          <w:shd w:fill="auto" w:val="clear"/>
          <w:lang w:val="it-IT" w:eastAsia="zh-CN" w:bidi="ar-SA"/>
        </w:rPr>
        <w:t xml:space="preserve">□ </w:t>
      </w:r>
      <w:r>
        <w:rPr>
          <w:rFonts w:eastAsia="Times New Roman" w:cs="Times New Roman" w:ascii="Times New Roman" w:hAnsi="Times New Roman"/>
          <w:b w:val="false"/>
          <w:bCs w:val="false"/>
          <w:color w:val="000000"/>
          <w:sz w:val="22"/>
          <w:szCs w:val="22"/>
          <w:shd w:fill="auto" w:val="clear"/>
          <w:lang w:val="it-IT" w:eastAsia="zh-CN" w:bidi="ar-SA"/>
        </w:rPr>
        <w:t>che l</w:t>
      </w:r>
      <w:r>
        <w:rPr>
          <w:rFonts w:eastAsia="Times New Roman" w:cs="Times New Roman" w:ascii="Times New Roman" w:hAnsi="Times New Roman"/>
          <w:b w:val="false"/>
          <w:bCs w:val="false"/>
          <w:color w:val="000000"/>
          <w:sz w:val="22"/>
          <w:szCs w:val="22"/>
          <w:shd w:fill="auto" w:val="clear"/>
          <w:lang w:val="it-IT" w:eastAsia="it-IT"/>
        </w:rPr>
        <w:t xml:space="preserve">a persona disabile usufruisce di un’adeguata assistenza presso il </w:t>
      </w:r>
      <w:r>
        <w:rPr>
          <w:rFonts w:eastAsia="Times New Roman" w:cs="Times New Roman" w:ascii="Times New Roman" w:hAnsi="Times New Roman"/>
          <w:b w:val="false"/>
          <w:bCs w:val="false"/>
          <w:color w:val="000000"/>
          <w:sz w:val="22"/>
          <w:szCs w:val="22"/>
          <w:shd w:fill="auto" w:val="clear"/>
          <w:lang w:val="it-IT" w:eastAsia="it-IT"/>
        </w:rPr>
        <w:t xml:space="preserve">suo </w:t>
      </w:r>
      <w:r>
        <w:rPr>
          <w:rFonts w:eastAsia="Times New Roman" w:cs="Times New Roman" w:ascii="Times New Roman" w:hAnsi="Times New Roman"/>
          <w:b w:val="false"/>
          <w:bCs w:val="false"/>
          <w:color w:val="000000"/>
          <w:sz w:val="22"/>
          <w:szCs w:val="22"/>
          <w:shd w:fill="auto" w:val="clear"/>
          <w:lang w:val="it-IT" w:eastAsia="it-IT"/>
        </w:rPr>
        <w:t>domicilio fornita dal sottoscritto/a</w:t>
      </w:r>
      <w:r>
        <w:rPr>
          <w:rFonts w:eastAsia="Times New Roman" w:cs="Times New Roman" w:ascii="Times New Roman" w:hAnsi="Times New Roman"/>
          <w:b w:val="false"/>
          <w:bCs w:val="false"/>
          <w:color w:val="000000"/>
          <w:sz w:val="22"/>
          <w:szCs w:val="22"/>
          <w:shd w:fill="auto" w:val="clear"/>
          <w:lang w:val="it-IT" w:eastAsia="zh-CN" w:bidi="ar-SA"/>
        </w:rPr>
        <w:t>;</w:t>
      </w:r>
    </w:p>
    <w:p>
      <w:pPr>
        <w:pStyle w:val="Normal"/>
        <w:pBdr>
          <w:top w:val="single" w:sz="4" w:space="1" w:color="000000"/>
          <w:left w:val="single" w:sz="4" w:space="0" w:color="000000"/>
          <w:bottom w:val="single" w:sz="4" w:space="10" w:color="000000"/>
          <w:right w:val="single" w:sz="4" w:space="4" w:color="000000"/>
        </w:pBdr>
        <w:spacing w:lineRule="auto" w:line="240" w:before="0" w:after="0"/>
        <w:jc w:val="both"/>
        <w:rPr>
          <w:b w:val="false"/>
          <w:b w:val="false"/>
          <w:bCs w:val="false"/>
          <w:sz w:val="24"/>
          <w:szCs w:val="24"/>
          <w:shd w:fill="auto" w:val="clear"/>
          <w:lang w:val="it-IT"/>
        </w:rPr>
      </w:pPr>
      <w:r>
        <w:rPr>
          <w:b w:val="false"/>
          <w:bCs w:val="false"/>
          <w:sz w:val="24"/>
          <w:szCs w:val="24"/>
          <w:shd w:fill="auto" w:val="clear"/>
          <w:lang w:val="it-IT"/>
        </w:rPr>
      </w:r>
    </w:p>
    <w:p>
      <w:pPr>
        <w:pStyle w:val="Normal"/>
        <w:pBdr>
          <w:top w:val="single" w:sz="4" w:space="1" w:color="000000"/>
          <w:left w:val="single" w:sz="4" w:space="0" w:color="000000"/>
          <w:bottom w:val="single" w:sz="4" w:space="10" w:color="000000"/>
          <w:right w:val="single" w:sz="4" w:space="4" w:color="000000"/>
        </w:pBdr>
        <w:spacing w:lineRule="auto" w:line="240" w:before="0" w:after="0"/>
        <w:jc w:val="both"/>
        <w:rPr>
          <w:color w:val="auto"/>
        </w:rPr>
      </w:pPr>
      <w:r>
        <w:rPr>
          <w:rFonts w:eastAsia="Times New Roman" w:cs="Times New Roman" w:ascii="Times New Roman" w:hAnsi="Times New Roman"/>
          <w:color w:val="auto"/>
          <w:lang w:eastAsia="it-IT"/>
        </w:rPr>
        <w:t xml:space="preserve">□ </w:t>
      </w:r>
      <w:r>
        <w:rPr>
          <w:rFonts w:eastAsia="Times New Roman" w:cs="Times New Roman" w:ascii="Times New Roman" w:hAnsi="Times New Roman"/>
          <w:color w:val="auto"/>
          <w:lang w:eastAsia="it-IT"/>
        </w:rPr>
        <w:t>che la persona assistita è in possesso del certificato di riconoscimento della disabilità gravissima</w:t>
      </w:r>
      <w:r>
        <w:rPr>
          <w:color w:val="auto"/>
        </w:rPr>
        <w:t xml:space="preserve"> </w:t>
      </w:r>
      <w:r>
        <w:rPr>
          <w:rFonts w:eastAsia="Times New Roman" w:cs="Times New Roman" w:ascii="Times New Roman" w:hAnsi="Times New Roman"/>
          <w:color w:val="auto"/>
          <w:lang w:eastAsia="it-IT"/>
        </w:rPr>
        <w:t xml:space="preserve">rilasciato in data _________dalla Commissione Sanitaria Provinciale della Area Vasta n. ____ di ___________ nell’ambito dell’intervento “Disabilità gravissima” sostenuto con il Fondo Nazionale per le non autosufficienze – FNA </w:t>
      </w:r>
      <w:r>
        <w:rPr>
          <w:rFonts w:eastAsia="Times New Roman" w:cs="Times New Roman" w:ascii="Times New Roman" w:hAnsi="Times New Roman"/>
          <w:color w:val="auto"/>
          <w:lang w:eastAsia="it-IT"/>
        </w:rPr>
        <w:t>rientrante nella categoria prevista alla lettera _____dell’art. 3 del D,M. 26/09/2016 (reperibile nel certificato);</w:t>
      </w:r>
    </w:p>
    <w:p>
      <w:pPr>
        <w:pStyle w:val="Normal"/>
        <w:pBdr>
          <w:top w:val="single" w:sz="4" w:space="1" w:color="000000"/>
          <w:left w:val="single" w:sz="4" w:space="0" w:color="000000"/>
          <w:bottom w:val="single" w:sz="4" w:space="10" w:color="000000"/>
          <w:right w:val="single" w:sz="4" w:space="4" w:color="000000"/>
        </w:pBdr>
        <w:spacing w:lineRule="auto" w:line="240" w:before="0" w:after="0"/>
        <w:jc w:val="both"/>
        <w:rPr>
          <w:rFonts w:ascii="Times New Roman" w:hAnsi="Times New Roman" w:eastAsia="Times New Roman" w:cs="Times New Roman"/>
          <w:color w:val="C9211E"/>
          <w:lang w:eastAsia="it-IT"/>
        </w:rPr>
      </w:pPr>
      <w:r>
        <w:rPr>
          <w:rFonts w:eastAsia="Times New Roman" w:cs="Times New Roman" w:ascii="Times New Roman" w:hAnsi="Times New Roman"/>
          <w:color w:val="C9211E"/>
          <w:lang w:eastAsia="it-IT"/>
        </w:rPr>
      </w:r>
    </w:p>
    <w:p>
      <w:pPr>
        <w:pStyle w:val="Normal"/>
        <w:pBdr>
          <w:top w:val="single" w:sz="4" w:space="1" w:color="000000"/>
          <w:left w:val="single" w:sz="4" w:space="0" w:color="000000"/>
          <w:bottom w:val="single" w:sz="4" w:space="10" w:color="000000"/>
          <w:right w:val="single" w:sz="4" w:space="4" w:color="000000"/>
        </w:pBdr>
        <w:spacing w:lineRule="auto" w:line="240"/>
        <w:jc w:val="both"/>
        <w:rPr>
          <w:rFonts w:ascii="Times New Roman" w:hAnsi="Times New Roman" w:eastAsia="Times New Roman" w:cs="Times New Roman"/>
          <w:bCs/>
          <w:iCs/>
          <w:lang w:eastAsia="it-IT"/>
        </w:rPr>
      </w:pPr>
      <w:r>
        <w:rPr>
          <w:rFonts w:eastAsia="Times New Roman" w:cs="Times New Roman" w:ascii="Times New Roman" w:hAnsi="Times New Roman"/>
          <w:lang w:eastAsia="it-IT"/>
        </w:rPr>
        <w:t xml:space="preserve">□ </w:t>
      </w:r>
      <w:r>
        <w:rPr>
          <w:rFonts w:eastAsia="Times New Roman" w:cs="Times New Roman" w:ascii="Times New Roman" w:hAnsi="Times New Roman"/>
          <w:lang w:eastAsia="it-IT"/>
        </w:rPr>
        <w:t>c</w:t>
      </w:r>
      <w:r>
        <w:rPr>
          <w:rFonts w:eastAsia="Times New Roman" w:cs="Times New Roman" w:ascii="Times New Roman" w:hAnsi="Times New Roman"/>
          <w:bCs/>
          <w:iCs/>
          <w:lang w:eastAsia="it-IT"/>
        </w:rPr>
        <w:t>he la persona assistita non beneficia del contributo per gli interventi: “Riconoscimento del lavoro di cura dei caregiver attraverso l’incremento del contributo alle famiglie per l’assistenza a persone affette da Sclerosi Laterale Amiotrofica”, all’intervento a favore di minori affetti da malattie rare di cui alla DGR n.475/2019; “Assegno di cura” rivolto agli anziani non autosufficienti, Vita Indipendente.</w:t>
      </w:r>
    </w:p>
    <w:p>
      <w:pPr>
        <w:pStyle w:val="Normal"/>
        <w:pBdr>
          <w:top w:val="single" w:sz="4" w:space="1" w:color="000000"/>
          <w:left w:val="single" w:sz="4" w:space="0" w:color="000000"/>
          <w:bottom w:val="single" w:sz="4" w:space="10" w:color="000000"/>
          <w:right w:val="single" w:sz="4" w:space="4" w:color="000000"/>
        </w:pBdr>
        <w:spacing w:lineRule="auto" w:line="240"/>
        <w:jc w:val="both"/>
        <w:rPr>
          <w:rFonts w:ascii="Times New Roman" w:hAnsi="Times New Roman" w:eastAsia="Times New Roman" w:cs="Times New Roman"/>
          <w:lang w:eastAsia="it-IT"/>
        </w:rPr>
      </w:pPr>
      <w:r>
        <w:rPr>
          <w:rFonts w:eastAsia="Times New Roman" w:cs="Times New Roman" w:ascii="Times New Roman" w:hAnsi="Times New Roman"/>
          <w:lang w:eastAsia="it-IT"/>
        </w:rPr>
        <w:t xml:space="preserve">□ </w:t>
      </w:r>
      <w:r>
        <w:rPr>
          <w:rFonts w:eastAsia="Times New Roman" w:cs="Times New Roman" w:ascii="Times New Roman" w:hAnsi="Times New Roman"/>
          <w:lang w:eastAsia="it-IT"/>
        </w:rPr>
        <w:t xml:space="preserve">che la persona assistita è in vita alla data di presentazione della </w:t>
      </w:r>
      <w:r>
        <w:rPr>
          <w:rFonts w:eastAsia="Times New Roman" w:cs="Times New Roman" w:ascii="Times New Roman" w:hAnsi="Times New Roman"/>
          <w:lang w:eastAsia="it-IT"/>
        </w:rPr>
        <w:t xml:space="preserve">presente </w:t>
      </w:r>
      <w:r>
        <w:rPr>
          <w:rFonts w:eastAsia="Times New Roman" w:cs="Times New Roman" w:ascii="Times New Roman" w:hAnsi="Times New Roman"/>
          <w:lang w:eastAsia="it-IT"/>
        </w:rPr>
        <w:t xml:space="preserve">domanda; </w:t>
      </w:r>
    </w:p>
    <w:p>
      <w:pPr>
        <w:pStyle w:val="Normal"/>
        <w:pBdr>
          <w:top w:val="single" w:sz="4" w:space="1" w:color="000000"/>
          <w:left w:val="single" w:sz="4" w:space="0" w:color="000000"/>
          <w:bottom w:val="single" w:sz="4" w:space="10" w:color="000000"/>
          <w:right w:val="single" w:sz="4" w:space="4" w:color="000000"/>
        </w:pBdr>
        <w:spacing w:lineRule="auto" w:line="240" w:before="0" w:after="0"/>
        <w:jc w:val="both"/>
        <w:rPr>
          <w:color w:val="auto"/>
        </w:rPr>
      </w:pPr>
      <w:r>
        <w:rPr>
          <w:rFonts w:eastAsia="Times New Roman" w:cs="Times New Roman" w:ascii="Times New Roman" w:hAnsi="Times New Roman"/>
          <w:color w:val="auto"/>
          <w:lang w:eastAsia="it-IT"/>
        </w:rPr>
        <w:t xml:space="preserve">□  </w:t>
      </w:r>
      <w:r>
        <w:rPr>
          <w:rFonts w:eastAsia="Times New Roman" w:cs="Times New Roman" w:ascii="Times New Roman" w:hAnsi="Times New Roman"/>
          <w:color w:val="auto"/>
          <w:lang w:eastAsia="it-IT"/>
        </w:rPr>
        <w:t xml:space="preserve">di possedere un valore Isee </w:t>
      </w:r>
      <w:r>
        <w:rPr>
          <w:rFonts w:eastAsia="Times New Roman" w:cs="Times New Roman" w:ascii="Times New Roman" w:hAnsi="Times New Roman"/>
          <w:color w:val="auto"/>
          <w:lang w:eastAsia="it-IT"/>
        </w:rPr>
        <w:t xml:space="preserve">2023 </w:t>
      </w:r>
      <w:r>
        <w:rPr>
          <w:rFonts w:eastAsia="Times New Roman" w:cs="Times New Roman" w:ascii="Times New Roman" w:hAnsi="Times New Roman"/>
          <w:color w:val="auto"/>
          <w:lang w:eastAsia="it-IT"/>
        </w:rPr>
        <w:t>ordinario pari ad €  _______________________________;</w:t>
      </w:r>
    </w:p>
    <w:p>
      <w:pPr>
        <w:pStyle w:val="Normal"/>
        <w:pBdr>
          <w:top w:val="single" w:sz="4" w:space="1" w:color="000000"/>
          <w:left w:val="single" w:sz="4" w:space="0" w:color="000000"/>
          <w:bottom w:val="single" w:sz="4" w:space="10" w:color="000000"/>
          <w:right w:val="single" w:sz="4" w:space="4" w:color="000000"/>
        </w:pBdr>
        <w:spacing w:lineRule="auto" w:line="240" w:before="0" w:after="0"/>
        <w:jc w:val="both"/>
        <w:rPr>
          <w:rFonts w:ascii="Times New Roman" w:hAnsi="Times New Roman" w:eastAsia="Times New Roman" w:cs="Times New Roman"/>
          <w:color w:val="auto"/>
          <w:lang w:eastAsia="it-IT"/>
        </w:rPr>
      </w:pPr>
      <w:r>
        <w:rPr>
          <w:rFonts w:eastAsia="Times New Roman" w:cs="Times New Roman" w:ascii="Times New Roman" w:hAnsi="Times New Roman"/>
          <w:color w:val="auto"/>
          <w:lang w:eastAsia="it-IT"/>
        </w:rPr>
      </w:r>
    </w:p>
    <w:p>
      <w:pPr>
        <w:pStyle w:val="Normal"/>
        <w:pBdr>
          <w:top w:val="single" w:sz="4" w:space="1" w:color="000000"/>
          <w:left w:val="single" w:sz="4" w:space="0" w:color="000000"/>
          <w:bottom w:val="single" w:sz="4" w:space="10" w:color="000000"/>
          <w:right w:val="single" w:sz="4" w:space="4" w:color="000000"/>
        </w:pBdr>
        <w:spacing w:lineRule="auto" w:line="240" w:before="0" w:after="0"/>
        <w:jc w:val="both"/>
        <w:rPr>
          <w:color w:val="auto"/>
        </w:rPr>
      </w:pPr>
      <w:r>
        <w:rPr>
          <w:rFonts w:eastAsia="Times New Roman" w:cs="Times New Roman" w:ascii="Times New Roman" w:hAnsi="Times New Roman"/>
          <w:b/>
          <w:bCs/>
          <w:i w:val="false"/>
          <w:color w:val="auto"/>
          <w:kern w:val="0"/>
          <w:sz w:val="22"/>
          <w:szCs w:val="22"/>
          <w:lang w:val="it-IT" w:eastAsia="it-IT" w:bidi="ar-SA"/>
        </w:rPr>
        <w:t xml:space="preserve">□ </w:t>
      </w:r>
      <w:r>
        <w:rPr>
          <w:rFonts w:eastAsia="Times New Roman" w:cs="Times New Roman" w:ascii="Times New Roman" w:hAnsi="Times New Roman"/>
          <w:b w:val="false"/>
          <w:bCs w:val="false"/>
          <w:i w:val="false"/>
          <w:color w:val="auto"/>
          <w:kern w:val="0"/>
          <w:sz w:val="22"/>
          <w:szCs w:val="22"/>
          <w:lang w:val="it-IT" w:eastAsia="it-IT" w:bidi="ar-SA"/>
        </w:rPr>
        <w:t>di aver preso visione dell’avviso pubblico e di accettarlo in tutte le sue parti.</w:t>
      </w:r>
    </w:p>
    <w:p>
      <w:pPr>
        <w:pStyle w:val="Normal"/>
        <w:spacing w:lineRule="auto" w:line="360" w:beforeAutospacing="1" w:afterAutospacing="1"/>
        <w:jc w:val="center"/>
        <w:rPr>
          <w:rFonts w:ascii="Times New Roman" w:hAnsi="Times New Roman" w:cs="Times New Roman"/>
          <w:b/>
          <w:b/>
        </w:rPr>
      </w:pPr>
      <w:r>
        <w:rPr>
          <w:rFonts w:cs="Times New Roman" w:ascii="Times New Roman" w:hAnsi="Times New Roman"/>
          <w:b/>
        </w:rPr>
        <w:t>CHIEDE</w:t>
      </w:r>
    </w:p>
    <w:p>
      <w:pPr>
        <w:pStyle w:val="Normal"/>
        <w:spacing w:lineRule="auto" w:line="240" w:beforeAutospacing="1" w:afterAutospacing="1"/>
        <w:jc w:val="both"/>
        <w:rPr/>
      </w:pPr>
      <w:r>
        <w:rPr>
          <w:rFonts w:cs="Times New Roman" w:ascii="Times New Roman" w:hAnsi="Times New Roman"/>
        </w:rPr>
        <w:t>Di poter accedere al contributo previsto per la figura del caregiver familiare ai sensi della DGR n. 1623 del 03/12/2022.</w:t>
      </w:r>
    </w:p>
    <w:p>
      <w:pPr>
        <w:pStyle w:val="Normal"/>
        <w:spacing w:lineRule="auto" w:line="360" w:before="0" w:after="0"/>
        <w:jc w:val="left"/>
        <w:rPr/>
      </w:pPr>
      <w:r>
        <w:rPr>
          <w:rFonts w:cs="Times New Roman" w:ascii="Times New Roman" w:hAnsi="Times New Roman"/>
        </w:rPr>
        <w:t>A tal fine allega:</w:t>
      </w:r>
    </w:p>
    <w:p>
      <w:pPr>
        <w:pStyle w:val="Normal"/>
        <w:numPr>
          <w:ilvl w:val="0"/>
          <w:numId w:val="2"/>
        </w:numPr>
        <w:spacing w:lineRule="auto" w:line="360" w:before="0" w:after="0"/>
        <w:jc w:val="left"/>
        <w:rPr/>
      </w:pPr>
      <w:r>
        <w:rPr>
          <w:rFonts w:eastAsia="Century Gothic" w:cs="Times New Roman" w:ascii="Times New Roman" w:hAnsi="Times New Roman"/>
          <w:b w:val="false"/>
          <w:bCs w:val="false"/>
          <w:color w:val="000000"/>
          <w:sz w:val="24"/>
          <w:szCs w:val="24"/>
          <w:shd w:fill="auto" w:val="clear"/>
          <w:lang w:val="it-IT"/>
        </w:rPr>
        <w:t>modello “Riscossione di benefici economici” - (</w:t>
      </w:r>
      <w:r>
        <w:rPr>
          <w:rFonts w:cs="Times New Roman" w:ascii="Times New Roman" w:hAnsi="Times New Roman"/>
          <w:b w:val="false"/>
          <w:bCs w:val="false"/>
          <w:color w:val="000000"/>
          <w:sz w:val="24"/>
          <w:szCs w:val="24"/>
          <w:shd w:fill="auto" w:val="clear"/>
          <w:lang w:val="it-IT"/>
        </w:rPr>
        <w:t>Allegato C);</w:t>
      </w:r>
    </w:p>
    <w:p>
      <w:pPr>
        <w:pStyle w:val="Normal"/>
        <w:numPr>
          <w:ilvl w:val="0"/>
          <w:numId w:val="1"/>
        </w:numPr>
        <w:spacing w:lineRule="auto" w:line="360" w:before="0" w:after="0"/>
        <w:jc w:val="left"/>
        <w:rPr/>
      </w:pPr>
      <w:r>
        <w:rPr>
          <w:rFonts w:cs="Times New Roman" w:ascii="Times New Roman" w:hAnsi="Times New Roman"/>
          <w:b w:val="false"/>
          <w:bCs w:val="false"/>
          <w:color w:val="000000"/>
          <w:sz w:val="24"/>
          <w:szCs w:val="24"/>
          <w:shd w:fill="auto" w:val="clear"/>
          <w:lang w:val="it-IT"/>
        </w:rPr>
        <w:t>copia di un documento d’identità valido del sottoscrittore.</w:t>
      </w:r>
    </w:p>
    <w:p>
      <w:pPr>
        <w:pStyle w:val="Normal"/>
        <w:spacing w:lineRule="auto" w:line="240" w:before="0" w:after="0"/>
        <w:jc w:val="both"/>
        <w:rPr>
          <w:rFonts w:ascii="Times New Roman" w:hAnsi="Times New Roman" w:cs="Times New Roman"/>
          <w:b/>
          <w:b/>
        </w:rPr>
      </w:pPr>
      <w:r>
        <w:rPr>
          <w:rFonts w:cs="Times New Roman" w:ascii="Times New Roman" w:hAnsi="Times New Roman"/>
        </w:rPr>
        <w:tab/>
        <w:tab/>
        <w:tab/>
        <w:tab/>
        <w:tab/>
        <w:tab/>
      </w:r>
      <w:r>
        <w:rPr>
          <w:rFonts w:cs="Times New Roman" w:ascii="Times New Roman" w:hAnsi="Times New Roman"/>
          <w:b/>
        </w:rPr>
        <w:t>AUTORIZZA</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rPr>
      </w:pPr>
      <w:r>
        <w:rPr>
          <w:rFonts w:cs="Times New Roman" w:ascii="Times New Roman" w:hAnsi="Times New Roman"/>
        </w:rPr>
        <w:t>il trattamento dei propri dati personali presenti nella presente dichiarazione ai sensi del Decreto Legislativo 30 giugno 2003, n. 196 “Codice in materia di protezione dei dati personali” e dell’art. 13 del GDPR (Regolamento UE 2016/679), per i fini propri della presente dichiarazione.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Luogo e data____________________________ Firma del Dichiarante_____________________________</w:t>
      </w:r>
    </w:p>
    <w:p>
      <w:pPr>
        <w:pStyle w:val="Normal"/>
        <w:rPr>
          <w:rFonts w:ascii="Times New Roman" w:hAnsi="Times New Roman" w:cs="Times New Roman"/>
        </w:rPr>
      </w:pPr>
      <w:r>
        <w:rPr/>
      </w:r>
    </w:p>
    <w:p>
      <w:pPr>
        <w:pStyle w:val="Normal"/>
        <w:spacing w:before="0" w:after="200"/>
        <w:rPr>
          <w:color w:val="auto"/>
        </w:rPr>
      </w:pPr>
      <w:r>
        <w:rPr>
          <w:rFonts w:cs="Times New Roman" w:ascii="Times New Roman" w:hAnsi="Times New Roman"/>
          <w:b/>
          <w:bCs/>
          <w:color w:val="auto"/>
        </w:rPr>
        <w:t>N.B. la richiesta dovrà essere inviata via PEC o mediante raccomandata con ricevuta di ritorno</w:t>
      </w:r>
    </w:p>
    <w:sectPr>
      <w:type w:val="nextPage"/>
      <w:pgSz w:w="11906" w:h="16838"/>
      <w:pgMar w:left="1134" w:right="1133" w:gutter="0" w:header="0" w:top="993" w:footer="0" w:bottom="156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8030fa"/>
    <w:rPr>
      <w:rFonts w:ascii="Tahoma" w:hAnsi="Tahoma" w:cs="Tahoma"/>
      <w:sz w:val="16"/>
      <w:szCs w:val="16"/>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lang w:val="zxx" w:eastAsia="zxx" w:bidi="zxx"/>
    </w:rPr>
  </w:style>
  <w:style w:type="paragraph" w:styleId="ListParagraph">
    <w:name w:val="List Paragraph"/>
    <w:basedOn w:val="Normal"/>
    <w:uiPriority w:val="34"/>
    <w:qFormat/>
    <w:rsid w:val="006c4ed9"/>
    <w:pPr>
      <w:spacing w:before="0" w:after="200"/>
      <w:ind w:left="720" w:hanging="0"/>
      <w:contextualSpacing/>
    </w:pPr>
    <w:rPr/>
  </w:style>
  <w:style w:type="paragraph" w:styleId="BalloonText">
    <w:name w:val="Balloon Text"/>
    <w:basedOn w:val="Normal"/>
    <w:link w:val="TestofumettoCarattere"/>
    <w:uiPriority w:val="99"/>
    <w:semiHidden/>
    <w:unhideWhenUsed/>
    <w:qFormat/>
    <w:rsid w:val="008030fa"/>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5f20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4307C-D71B-4A02-BB2B-9F4CC9D1B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Application>LibreOffice/7.2.2.2$Windows_X86_64 LibreOffice_project/02b2acce88a210515b4a5bb2e46cbfb63fe97d56</Application>
  <AppVersion>15.0000</AppVersion>
  <Pages>2</Pages>
  <Words>668</Words>
  <Characters>4382</Characters>
  <CharactersWithSpaces>5073</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2021-08-05T08:50:00Z</dcterms:created>
  <dc:creator>Gianluca Causo</dc:creator>
  <dc:description/>
  <dc:language>it-IT</dc:language>
  <cp:lastModifiedBy/>
  <cp:lastPrinted>2017-10-02T07:36:00Z</cp:lastPrinted>
  <dcterms:modified xsi:type="dcterms:W3CDTF">2023-01-11T10:08:56Z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